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0E250" w14:textId="0E38D430" w:rsidR="00E00DD6" w:rsidRPr="00E319BB" w:rsidRDefault="00E00DD6" w:rsidP="00A769AE">
      <w:pPr>
        <w:pStyle w:val="NormalWeb"/>
        <w:spacing w:before="2" w:after="2"/>
        <w:rPr>
          <w:rStyle w:val="Strong"/>
          <w:rFonts w:ascii="Garamond" w:hAnsi="Garamond"/>
          <w:sz w:val="28"/>
          <w:szCs w:val="28"/>
        </w:rPr>
      </w:pPr>
      <w:r w:rsidRPr="00E319BB">
        <w:rPr>
          <w:rFonts w:ascii="Garamond" w:hAnsi="Garamond" w:cs="Cambria"/>
          <w:color w:val="000000"/>
          <w:sz w:val="28"/>
          <w:szCs w:val="28"/>
        </w:rPr>
        <w:t>Parish Development Tea</w:t>
      </w:r>
      <w:r w:rsidR="00CE4F95" w:rsidRPr="00E319BB">
        <w:rPr>
          <w:rFonts w:ascii="Garamond" w:hAnsi="Garamond" w:cs="Cambria"/>
          <w:color w:val="000000"/>
          <w:sz w:val="28"/>
          <w:szCs w:val="28"/>
        </w:rPr>
        <w:t>ms</w:t>
      </w:r>
    </w:p>
    <w:p w14:paraId="6E26D2ED" w14:textId="49483B47" w:rsidR="00E00DD6" w:rsidRPr="00E319BB" w:rsidRDefault="00E00DD6" w:rsidP="00A769AE">
      <w:pPr>
        <w:pStyle w:val="NormalWeb"/>
        <w:spacing w:before="2" w:after="2"/>
        <w:rPr>
          <w:rStyle w:val="Strong"/>
          <w:rFonts w:ascii="Garamond" w:hAnsi="Garamond"/>
          <w:sz w:val="24"/>
          <w:szCs w:val="24"/>
        </w:rPr>
      </w:pPr>
    </w:p>
    <w:p w14:paraId="3DB61C76" w14:textId="42CA5AC2" w:rsidR="00E319BB" w:rsidRDefault="00E319BB" w:rsidP="00E319BB">
      <w:pPr>
        <w:spacing w:after="0"/>
        <w:jc w:val="both"/>
        <w:rPr>
          <w:rFonts w:ascii="Garamond" w:hAnsi="Garamond"/>
        </w:rPr>
      </w:pPr>
      <w:r w:rsidRPr="00E319BB">
        <w:rPr>
          <w:rFonts w:ascii="Garamond" w:hAnsi="Garamond"/>
        </w:rPr>
        <w:t xml:space="preserve">A useful adjunct to the rector’s role </w:t>
      </w:r>
      <w:r w:rsidR="0084188E">
        <w:rPr>
          <w:rFonts w:ascii="Garamond" w:hAnsi="Garamond"/>
        </w:rPr>
        <w:t xml:space="preserve">in shaping the parish as a healthy and faithful community </w:t>
      </w:r>
      <w:r w:rsidRPr="00E319BB">
        <w:rPr>
          <w:rFonts w:ascii="Garamond" w:hAnsi="Garamond"/>
        </w:rPr>
        <w:t xml:space="preserve">is a Parish Development Team.  </w:t>
      </w:r>
      <w:r w:rsidR="0084188E">
        <w:rPr>
          <w:rFonts w:ascii="Garamond" w:hAnsi="Garamond"/>
        </w:rPr>
        <w:t>Such</w:t>
      </w:r>
      <w:r w:rsidRPr="00E319BB">
        <w:rPr>
          <w:rFonts w:ascii="Garamond" w:hAnsi="Garamond"/>
        </w:rPr>
        <w:t xml:space="preserve"> team</w:t>
      </w:r>
      <w:r w:rsidR="0084188E">
        <w:rPr>
          <w:rFonts w:ascii="Garamond" w:hAnsi="Garamond"/>
        </w:rPr>
        <w:t>s are</w:t>
      </w:r>
      <w:r w:rsidRPr="00E319BB">
        <w:rPr>
          <w:rFonts w:ascii="Garamond" w:hAnsi="Garamond"/>
        </w:rPr>
        <w:t xml:space="preserve"> an extension of the rector’s authority and share responsibility for improvement efforts. </w:t>
      </w:r>
    </w:p>
    <w:p w14:paraId="68089672" w14:textId="2C8088AE" w:rsidR="005F2CD9" w:rsidRDefault="005F2CD9" w:rsidP="00E319BB">
      <w:pPr>
        <w:spacing w:after="0"/>
        <w:jc w:val="both"/>
        <w:rPr>
          <w:rFonts w:ascii="Garamond" w:hAnsi="Garamond"/>
        </w:rPr>
      </w:pPr>
    </w:p>
    <w:p w14:paraId="5A0838F3" w14:textId="6D6D3985" w:rsidR="005F2CD9" w:rsidRPr="00E319BB" w:rsidRDefault="005F2CD9" w:rsidP="00E319BB">
      <w:pPr>
        <w:spacing w:after="0"/>
        <w:jc w:val="both"/>
        <w:rPr>
          <w:rFonts w:ascii="Garamond" w:hAnsi="Garamond"/>
        </w:rPr>
      </w:pPr>
      <w:r>
        <w:rPr>
          <w:rFonts w:ascii="Garamond" w:hAnsi="Garamond"/>
        </w:rPr>
        <w:t>All the major parish development training programs make use of parish development teams.</w:t>
      </w:r>
    </w:p>
    <w:p w14:paraId="5B7C7716" w14:textId="77777777" w:rsidR="009F5957" w:rsidRPr="00E319BB" w:rsidRDefault="009F5957" w:rsidP="009F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Cambria"/>
          <w:color w:val="000000"/>
        </w:rPr>
      </w:pPr>
    </w:p>
    <w:p w14:paraId="50F15BE3" w14:textId="77777777" w:rsidR="005E4A34" w:rsidRPr="00E319BB" w:rsidRDefault="009F5957" w:rsidP="009F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Cambria"/>
          <w:color w:val="000000"/>
        </w:rPr>
      </w:pPr>
      <w:r w:rsidRPr="00E319BB">
        <w:rPr>
          <w:rFonts w:ascii="Garamond" w:hAnsi="Garamond" w:cs="Cambria"/>
          <w:color w:val="000000"/>
        </w:rPr>
        <w:t xml:space="preserve">Setting up your parish team </w:t>
      </w:r>
    </w:p>
    <w:p w14:paraId="4B57C672" w14:textId="77777777" w:rsidR="009F5957" w:rsidRPr="00E319BB" w:rsidRDefault="009F5957" w:rsidP="009F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Cambria"/>
          <w:color w:val="000000"/>
        </w:rPr>
      </w:pPr>
    </w:p>
    <w:p w14:paraId="2FF273EE" w14:textId="7A48F883" w:rsidR="004948F7" w:rsidRDefault="00976F4E" w:rsidP="009F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Cambria"/>
          <w:color w:val="000000"/>
        </w:rPr>
      </w:pPr>
      <w:r>
        <w:rPr>
          <w:rFonts w:ascii="Garamond" w:hAnsi="Garamond" w:cs="Cambria"/>
          <w:color w:val="000000"/>
        </w:rPr>
        <w:t>1</w:t>
      </w:r>
      <w:r w:rsidR="009F5957" w:rsidRPr="00E319BB">
        <w:rPr>
          <w:rFonts w:ascii="Garamond" w:hAnsi="Garamond" w:cs="Cambria"/>
          <w:color w:val="000000"/>
        </w:rPr>
        <w:t>. We are assuming that the parish will find a way to do parallel track efforts. The parish needs to continue attending to its normal, routine,</w:t>
      </w:r>
      <w:r w:rsidR="00331F46" w:rsidRPr="00E319BB">
        <w:rPr>
          <w:rFonts w:ascii="Garamond" w:hAnsi="Garamond" w:cs="Cambria"/>
          <w:color w:val="000000"/>
        </w:rPr>
        <w:t xml:space="preserve"> important and urgent business—the Eucharist celebrated, building repairs made, the sick cared for and so on.</w:t>
      </w:r>
      <w:r>
        <w:rPr>
          <w:rFonts w:ascii="Garamond" w:hAnsi="Garamond" w:cs="Cambria"/>
          <w:color w:val="000000"/>
        </w:rPr>
        <w:t xml:space="preserve"> </w:t>
      </w:r>
      <w:r w:rsidR="009F5957" w:rsidRPr="00E319BB">
        <w:rPr>
          <w:rFonts w:ascii="Garamond" w:hAnsi="Garamond" w:cs="Cambria"/>
          <w:color w:val="000000"/>
        </w:rPr>
        <w:t>At the same time the parish needs to be able to work on developmental, non</w:t>
      </w:r>
      <w:r w:rsidR="009F5957" w:rsidRPr="00E319BB">
        <w:rPr>
          <w:rFonts w:ascii="Cambria Math" w:hAnsi="Cambria Math" w:cs="Cambria Math"/>
          <w:color w:val="000000"/>
        </w:rPr>
        <w:t>‐</w:t>
      </w:r>
      <w:r w:rsidR="009F5957" w:rsidRPr="00E319BB">
        <w:rPr>
          <w:rFonts w:ascii="Garamond" w:hAnsi="Garamond" w:cs="Cambria"/>
          <w:color w:val="000000"/>
        </w:rPr>
        <w:t xml:space="preserve">urgent matters. The </w:t>
      </w:r>
      <w:r>
        <w:rPr>
          <w:rFonts w:ascii="Garamond" w:hAnsi="Garamond" w:cs="Cambria"/>
          <w:color w:val="000000"/>
        </w:rPr>
        <w:t>Parish Development T</w:t>
      </w:r>
      <w:r w:rsidRPr="00E319BB">
        <w:rPr>
          <w:rFonts w:ascii="Garamond" w:hAnsi="Garamond" w:cs="Cambria"/>
          <w:color w:val="000000"/>
        </w:rPr>
        <w:t>eam allows</w:t>
      </w:r>
      <w:r>
        <w:rPr>
          <w:rFonts w:ascii="Garamond" w:hAnsi="Garamond" w:cs="Cambria"/>
          <w:color w:val="000000"/>
        </w:rPr>
        <w:t xml:space="preserve"> the parish to maintain its developmental </w:t>
      </w:r>
      <w:r w:rsidR="0062103F">
        <w:rPr>
          <w:rFonts w:ascii="Garamond" w:hAnsi="Garamond" w:cs="Cambria"/>
          <w:color w:val="000000"/>
        </w:rPr>
        <w:t>efforts.</w:t>
      </w:r>
      <w:r w:rsidR="009F5957" w:rsidRPr="00E319BB">
        <w:rPr>
          <w:rFonts w:ascii="Garamond" w:hAnsi="Garamond" w:cs="Cambria"/>
          <w:color w:val="000000"/>
        </w:rPr>
        <w:t xml:space="preserve"> </w:t>
      </w:r>
      <w:r w:rsidRPr="00E319BB">
        <w:rPr>
          <w:rFonts w:ascii="Garamond" w:hAnsi="Garamond" w:cs="Cambria"/>
          <w:color w:val="000000"/>
        </w:rPr>
        <w:t>Of course,</w:t>
      </w:r>
      <w:r w:rsidR="009F5957" w:rsidRPr="00E319BB">
        <w:rPr>
          <w:rFonts w:ascii="Garamond" w:hAnsi="Garamond" w:cs="Cambria"/>
          <w:color w:val="000000"/>
        </w:rPr>
        <w:t xml:space="preserve"> doing both is essential for health in any organization. But as you know it's easy to not ever get to the developmental work. </w:t>
      </w:r>
    </w:p>
    <w:p w14:paraId="6B5F385F" w14:textId="6F384D59" w:rsidR="005F2CD9" w:rsidRDefault="005F2CD9" w:rsidP="009F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Cambria"/>
          <w:color w:val="000000"/>
        </w:rPr>
      </w:pPr>
    </w:p>
    <w:p w14:paraId="5DFC50A8" w14:textId="2D861395" w:rsidR="005F2CD9" w:rsidRPr="00E319BB" w:rsidRDefault="005F2CD9" w:rsidP="009F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Cambria"/>
          <w:color w:val="000000"/>
        </w:rPr>
      </w:pPr>
      <w:r>
        <w:rPr>
          <w:rFonts w:ascii="Garamond" w:hAnsi="Garamond" w:cs="Cambria"/>
          <w:color w:val="000000"/>
        </w:rPr>
        <w:t xml:space="preserve">2. The team needs to be trained. That will happen as a matter </w:t>
      </w:r>
      <w:r w:rsidR="001A0FAB">
        <w:rPr>
          <w:rFonts w:ascii="Garamond" w:hAnsi="Garamond" w:cs="Cambria"/>
          <w:color w:val="000000"/>
        </w:rPr>
        <w:t>of</w:t>
      </w:r>
      <w:r>
        <w:rPr>
          <w:rFonts w:ascii="Garamond" w:hAnsi="Garamond" w:cs="Cambria"/>
          <w:color w:val="000000"/>
        </w:rPr>
        <w:t xml:space="preserve"> course if they are part of </w:t>
      </w:r>
      <w:r w:rsidR="001A0FAB">
        <w:rPr>
          <w:rFonts w:ascii="Garamond" w:hAnsi="Garamond" w:cs="Cambria"/>
          <w:color w:val="000000"/>
        </w:rPr>
        <w:t>the</w:t>
      </w:r>
      <w:r>
        <w:rPr>
          <w:rFonts w:ascii="Garamond" w:hAnsi="Garamond" w:cs="Cambria"/>
          <w:color w:val="000000"/>
        </w:rPr>
        <w:t xml:space="preserve"> Church Development Institute, College for Congregational Development</w:t>
      </w:r>
      <w:r w:rsidR="001A0FAB">
        <w:rPr>
          <w:rFonts w:ascii="Garamond" w:hAnsi="Garamond" w:cs="Cambria"/>
          <w:color w:val="000000"/>
        </w:rPr>
        <w:t>,</w:t>
      </w:r>
      <w:r>
        <w:rPr>
          <w:rFonts w:ascii="Garamond" w:hAnsi="Garamond" w:cs="Cambria"/>
          <w:color w:val="000000"/>
        </w:rPr>
        <w:t xml:space="preserve"> or Shaping the Parish</w:t>
      </w:r>
      <w:r w:rsidR="001A0FAB">
        <w:rPr>
          <w:rFonts w:ascii="Garamond" w:hAnsi="Garamond" w:cs="Cambria"/>
          <w:color w:val="000000"/>
        </w:rPr>
        <w:t>.</w:t>
      </w:r>
      <w:r w:rsidR="002D5E1B">
        <w:rPr>
          <w:rFonts w:ascii="Garamond" w:hAnsi="Garamond" w:cs="Cambria"/>
          <w:color w:val="000000"/>
        </w:rPr>
        <w:t xml:space="preserve"> Otherwise, you’ll want to provide at least six workshop sessions plus three </w:t>
      </w:r>
      <w:r w:rsidR="00D2438C">
        <w:rPr>
          <w:rFonts w:ascii="Garamond" w:hAnsi="Garamond" w:cs="Cambria"/>
          <w:color w:val="000000"/>
        </w:rPr>
        <w:t xml:space="preserve">books, </w:t>
      </w:r>
      <w:r w:rsidR="002D5E1B">
        <w:rPr>
          <w:rFonts w:ascii="Garamond" w:hAnsi="Garamond" w:cs="Cambria"/>
          <w:color w:val="000000"/>
        </w:rPr>
        <w:t xml:space="preserve">with discussion. Give yourself 4 months for training before beginning your work. </w:t>
      </w:r>
      <w:r w:rsidR="00D2438C">
        <w:rPr>
          <w:rFonts w:ascii="Garamond" w:hAnsi="Garamond" w:cs="Cambria"/>
          <w:color w:val="000000"/>
        </w:rPr>
        <w:t xml:space="preserve">You may find it useful to encourage, but not pressure, members to become </w:t>
      </w:r>
      <w:hyperlink r:id="rId7" w:history="1">
        <w:r w:rsidR="0062103F" w:rsidRPr="0062103F">
          <w:rPr>
            <w:rStyle w:val="Hyperlink"/>
            <w:rFonts w:ascii="Garamond" w:hAnsi="Garamond" w:cs="Cambria"/>
          </w:rPr>
          <w:t>A</w:t>
        </w:r>
        <w:r w:rsidR="00D2438C" w:rsidRPr="0062103F">
          <w:rPr>
            <w:rStyle w:val="Hyperlink"/>
            <w:rFonts w:ascii="Garamond" w:hAnsi="Garamond" w:cs="Cambria"/>
          </w:rPr>
          <w:t>ssociates of the Order of the Ascension</w:t>
        </w:r>
      </w:hyperlink>
      <w:r w:rsidR="00D2438C">
        <w:rPr>
          <w:rFonts w:ascii="Garamond" w:hAnsi="Garamond" w:cs="Cambria"/>
          <w:color w:val="000000"/>
        </w:rPr>
        <w:t xml:space="preserve">. </w:t>
      </w:r>
      <w:r w:rsidR="0062103F">
        <w:rPr>
          <w:rFonts w:ascii="Garamond" w:hAnsi="Garamond" w:cs="Cambria"/>
          <w:color w:val="000000"/>
        </w:rPr>
        <w:t>Having a person or two who are also associates is likely to enhance the group’s efforts.</w:t>
      </w:r>
    </w:p>
    <w:p w14:paraId="0356402D" w14:textId="77777777" w:rsidR="009F5957" w:rsidRPr="00E319BB" w:rsidRDefault="009F5957" w:rsidP="009F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Cambria"/>
          <w:color w:val="000000"/>
        </w:rPr>
      </w:pPr>
    </w:p>
    <w:p w14:paraId="61C81891" w14:textId="1C405B56" w:rsidR="00A24D3A" w:rsidRPr="00E319BB" w:rsidRDefault="000D177F" w:rsidP="009F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Cambria"/>
          <w:color w:val="000000"/>
        </w:rPr>
      </w:pPr>
      <w:r>
        <w:rPr>
          <w:rFonts w:ascii="Garamond" w:hAnsi="Garamond" w:cs="Cambria"/>
          <w:color w:val="000000"/>
        </w:rPr>
        <w:t>2</w:t>
      </w:r>
      <w:r w:rsidR="009F5957" w:rsidRPr="00E319BB">
        <w:rPr>
          <w:rFonts w:ascii="Garamond" w:hAnsi="Garamond" w:cs="Cambria"/>
          <w:color w:val="000000"/>
        </w:rPr>
        <w:t>. While the team needs to keep the vestry and congregation</w:t>
      </w:r>
      <w:r w:rsidR="002E146C">
        <w:rPr>
          <w:rFonts w:ascii="Garamond" w:hAnsi="Garamond" w:cs="Cambria"/>
          <w:color w:val="000000"/>
        </w:rPr>
        <w:t>(s)</w:t>
      </w:r>
      <w:r w:rsidR="009F5957" w:rsidRPr="00E319BB">
        <w:rPr>
          <w:rFonts w:ascii="Garamond" w:hAnsi="Garamond" w:cs="Cambria"/>
          <w:color w:val="000000"/>
        </w:rPr>
        <w:t xml:space="preserve"> in the loop the assumption is that the team has the authority to take the initiative around developmental matters. This is an extension of the rector’s oversight role and authority in the parish. </w:t>
      </w:r>
      <w:r w:rsidR="00D24633" w:rsidRPr="00E319BB">
        <w:rPr>
          <w:rFonts w:ascii="Garamond" w:hAnsi="Garamond" w:cs="Cambria"/>
          <w:color w:val="000000"/>
        </w:rPr>
        <w:t>Obviously,</w:t>
      </w:r>
      <w:r w:rsidR="009F5957" w:rsidRPr="00E319BB">
        <w:rPr>
          <w:rFonts w:ascii="Garamond" w:hAnsi="Garamond" w:cs="Cambria"/>
          <w:color w:val="000000"/>
        </w:rPr>
        <w:t xml:space="preserve"> this calls for political wisdom. Too much going to the vestry and </w:t>
      </w:r>
      <w:r w:rsidR="00D24633" w:rsidRPr="00E319BB">
        <w:rPr>
          <w:rFonts w:ascii="Garamond" w:hAnsi="Garamond" w:cs="Cambria"/>
          <w:color w:val="000000"/>
        </w:rPr>
        <w:t>congregation,</w:t>
      </w:r>
      <w:r w:rsidR="009F5957" w:rsidRPr="00E319BB">
        <w:rPr>
          <w:rFonts w:ascii="Garamond" w:hAnsi="Garamond" w:cs="Cambria"/>
          <w:color w:val="000000"/>
        </w:rPr>
        <w:t xml:space="preserve"> and you'll get dragged down; not consulting others when it's called for will create tensions that also drag the efforts down.</w:t>
      </w:r>
      <w:r w:rsidR="00D24633">
        <w:rPr>
          <w:rFonts w:ascii="Garamond" w:hAnsi="Garamond" w:cs="Cambria"/>
          <w:color w:val="000000"/>
        </w:rPr>
        <w:t xml:space="preserve"> Plus, keep in mind the team is an extension of the rector. The rector is the leader of the team.</w:t>
      </w:r>
    </w:p>
    <w:p w14:paraId="546355FE" w14:textId="77777777" w:rsidR="009F5957" w:rsidRPr="00E319BB" w:rsidRDefault="009F5957" w:rsidP="009F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Cambria"/>
          <w:color w:val="000000"/>
        </w:rPr>
      </w:pPr>
    </w:p>
    <w:p w14:paraId="2B45ED24" w14:textId="62843131" w:rsidR="00FC0B46" w:rsidRPr="00E319BB" w:rsidRDefault="000D177F" w:rsidP="009F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Cambria"/>
          <w:color w:val="000000"/>
        </w:rPr>
      </w:pPr>
      <w:r>
        <w:rPr>
          <w:rFonts w:ascii="Garamond" w:hAnsi="Garamond" w:cs="Cambria"/>
          <w:color w:val="000000"/>
        </w:rPr>
        <w:t>3</w:t>
      </w:r>
      <w:r w:rsidR="009F5957" w:rsidRPr="00E319BB">
        <w:rPr>
          <w:rFonts w:ascii="Garamond" w:hAnsi="Garamond" w:cs="Cambria"/>
          <w:color w:val="000000"/>
        </w:rPr>
        <w:t>. How do you want to work together? How often will you meet? Start with a schedule for a short period of time, see if that's enough.</w:t>
      </w:r>
      <w:r w:rsidR="00FF0288">
        <w:rPr>
          <w:rFonts w:ascii="Garamond" w:hAnsi="Garamond" w:cs="Cambria"/>
          <w:color w:val="000000"/>
        </w:rPr>
        <w:t xml:space="preserve"> </w:t>
      </w:r>
      <w:r w:rsidR="009F5957" w:rsidRPr="00E319BB">
        <w:rPr>
          <w:rFonts w:ascii="Garamond" w:hAnsi="Garamond" w:cs="Cambria"/>
          <w:color w:val="000000"/>
        </w:rPr>
        <w:t>Agree on a way for people to drop from the team if for any reason they find they can't keep up with the work.</w:t>
      </w:r>
    </w:p>
    <w:p w14:paraId="145E9B9C" w14:textId="77777777" w:rsidR="00FC0B46" w:rsidRPr="00E319BB" w:rsidRDefault="00FC0B46" w:rsidP="009F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Cambria"/>
          <w:color w:val="000000"/>
        </w:rPr>
      </w:pPr>
    </w:p>
    <w:p w14:paraId="688B1FD8" w14:textId="46736092" w:rsidR="009F5957" w:rsidRPr="00FF0288" w:rsidRDefault="00FF0288" w:rsidP="009F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Cambria"/>
          <w:color w:val="000000"/>
        </w:rPr>
      </w:pPr>
      <w:r>
        <w:rPr>
          <w:rFonts w:ascii="Garamond" w:hAnsi="Garamond" w:cs="Cambria"/>
          <w:color w:val="000000"/>
        </w:rPr>
        <w:t xml:space="preserve">4. </w:t>
      </w:r>
      <w:r w:rsidR="009F5957" w:rsidRPr="00E319BB">
        <w:rPr>
          <w:rFonts w:ascii="Garamond" w:hAnsi="Garamond" w:cs="Cambria"/>
          <w:color w:val="000000"/>
        </w:rPr>
        <w:t>How will the vestry stay in the loop? How can the vestry focus its energies on the urgent and important business of the parish while the team gives focus to the developmental work?</w:t>
      </w:r>
      <w:r>
        <w:rPr>
          <w:rFonts w:ascii="Garamond" w:hAnsi="Garamond" w:cs="Cambria"/>
          <w:color w:val="000000"/>
        </w:rPr>
        <w:t xml:space="preserve"> Begin by</w:t>
      </w:r>
      <w:r w:rsidR="009F5957" w:rsidRPr="00E319BB">
        <w:rPr>
          <w:rFonts w:ascii="Garamond" w:hAnsi="Garamond" w:cs="Cambria"/>
          <w:color w:val="000000"/>
        </w:rPr>
        <w:t xml:space="preserve"> hearing the vestry’s initial thoughts </w:t>
      </w:r>
      <w:r w:rsidRPr="00E319BB">
        <w:rPr>
          <w:rFonts w:ascii="Garamond" w:hAnsi="Garamond" w:cs="Cambria"/>
          <w:color w:val="000000"/>
        </w:rPr>
        <w:t>on</w:t>
      </w:r>
      <w:r>
        <w:rPr>
          <w:rFonts w:ascii="Garamond" w:hAnsi="Garamond" w:cs="Cambria"/>
          <w:color w:val="000000"/>
        </w:rPr>
        <w:t xml:space="preserve"> developmental </w:t>
      </w:r>
      <w:r w:rsidRPr="00E319BB">
        <w:rPr>
          <w:rFonts w:ascii="Garamond" w:hAnsi="Garamond" w:cs="Cambria"/>
          <w:color w:val="000000"/>
        </w:rPr>
        <w:t>initiatives</w:t>
      </w:r>
      <w:r w:rsidR="009F5957" w:rsidRPr="00E319BB">
        <w:rPr>
          <w:rFonts w:ascii="Garamond" w:hAnsi="Garamond" w:cs="Cambria"/>
          <w:color w:val="000000"/>
        </w:rPr>
        <w:t xml:space="preserve">. </w:t>
      </w:r>
    </w:p>
    <w:p w14:paraId="3C519DDA" w14:textId="77777777" w:rsidR="00FC0B46" w:rsidRPr="00E319BB" w:rsidRDefault="00FC0B46" w:rsidP="009F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Cambria"/>
          <w:color w:val="000000"/>
        </w:rPr>
      </w:pPr>
    </w:p>
    <w:p w14:paraId="4A347CF5" w14:textId="77777777" w:rsidR="00FC0B46" w:rsidRPr="00E319BB" w:rsidRDefault="00FC0B46" w:rsidP="00FC0B46">
      <w:pPr>
        <w:spacing w:after="0"/>
        <w:rPr>
          <w:rFonts w:ascii="Garamond" w:hAnsi="Garamond" w:cs="Cambria"/>
          <w:color w:val="000000"/>
        </w:rPr>
      </w:pPr>
    </w:p>
    <w:p w14:paraId="7601F17A" w14:textId="77777777" w:rsidR="009F5957" w:rsidRPr="00E319BB" w:rsidRDefault="009F5957" w:rsidP="009F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Cambria"/>
          <w:color w:val="000000"/>
        </w:rPr>
      </w:pPr>
    </w:p>
    <w:p w14:paraId="7E18D7E7" w14:textId="77777777" w:rsidR="009F5957" w:rsidRPr="00E319BB" w:rsidRDefault="009F5957" w:rsidP="009F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Cambria"/>
          <w:color w:val="0E0909"/>
        </w:rPr>
      </w:pPr>
    </w:p>
    <w:sectPr w:rsidR="009F5957" w:rsidRPr="00E319BB" w:rsidSect="00DF02F4">
      <w:footerReference w:type="even" r:id="rId8"/>
      <w:footerReference w:type="default" r:id="rId9"/>
      <w:pgSz w:w="12240" w:h="15840"/>
      <w:pgMar w:top="1440" w:right="1800" w:bottom="1440" w:left="20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390B0" w14:textId="77777777" w:rsidR="00396067" w:rsidRDefault="00396067">
      <w:pPr>
        <w:spacing w:after="0"/>
      </w:pPr>
      <w:r>
        <w:separator/>
      </w:r>
    </w:p>
  </w:endnote>
  <w:endnote w:type="continuationSeparator" w:id="0">
    <w:p w14:paraId="3A3D6C47" w14:textId="77777777" w:rsidR="00396067" w:rsidRDefault="003960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7B5F6" w14:textId="77777777" w:rsidR="00287263" w:rsidRDefault="00287263" w:rsidP="006D06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0C950E" w14:textId="77777777" w:rsidR="00287263" w:rsidRDefault="00287263" w:rsidP="002872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9AB4" w14:textId="5DC09F97" w:rsidR="00C02601" w:rsidRDefault="00C02601" w:rsidP="00287263">
    <w:pPr>
      <w:pStyle w:val="Footer"/>
      <w:ind w:right="360"/>
    </w:pPr>
    <w:r>
      <w:rPr>
        <w:rFonts w:ascii="Cambria" w:hAnsi="Cambria" w:cs="Cambria"/>
        <w:color w:val="000000"/>
        <w:sz w:val="19"/>
        <w:szCs w:val="19"/>
      </w:rPr>
      <w:t xml:space="preserve">Copyright Michelle </w:t>
    </w:r>
    <w:proofErr w:type="spellStart"/>
    <w:r>
      <w:rPr>
        <w:rFonts w:ascii="Cambria" w:hAnsi="Cambria" w:cs="Cambria"/>
        <w:color w:val="000000"/>
        <w:sz w:val="19"/>
        <w:szCs w:val="19"/>
      </w:rPr>
      <w:t>Heyne</w:t>
    </w:r>
    <w:proofErr w:type="spellEnd"/>
    <w:r>
      <w:rPr>
        <w:rFonts w:ascii="Cambria" w:hAnsi="Cambria" w:cs="Cambria"/>
        <w:color w:val="000000"/>
        <w:sz w:val="19"/>
        <w:szCs w:val="19"/>
      </w:rPr>
      <w:t xml:space="preserve"> &amp; Robert Gallagher, 2011</w:t>
    </w:r>
    <w:r w:rsidR="00DD5C61">
      <w:rPr>
        <w:rFonts w:ascii="Cambria" w:hAnsi="Cambria" w:cs="Cambria"/>
        <w:color w:val="000000"/>
        <w:sz w:val="19"/>
        <w:szCs w:val="19"/>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25320" w14:textId="77777777" w:rsidR="00396067" w:rsidRDefault="00396067">
      <w:pPr>
        <w:spacing w:after="0"/>
      </w:pPr>
      <w:r>
        <w:separator/>
      </w:r>
    </w:p>
  </w:footnote>
  <w:footnote w:type="continuationSeparator" w:id="0">
    <w:p w14:paraId="1A9B6DE6" w14:textId="77777777" w:rsidR="00396067" w:rsidRDefault="003960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6F0E"/>
    <w:multiLevelType w:val="hybridMultilevel"/>
    <w:tmpl w:val="45066D28"/>
    <w:lvl w:ilvl="0" w:tplc="B3B806E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05745"/>
    <w:multiLevelType w:val="hybridMultilevel"/>
    <w:tmpl w:val="95FA1B88"/>
    <w:lvl w:ilvl="0" w:tplc="6CB26CAC">
      <w:start w:val="1"/>
      <w:numFmt w:val="lowerLetter"/>
      <w:lvlText w:val="%1."/>
      <w:lvlJc w:val="left"/>
      <w:pPr>
        <w:ind w:left="864" w:hanging="360"/>
      </w:pPr>
      <w:rPr>
        <w:rFonts w:asciiTheme="minorHAnsi" w:hAnsiTheme="minorHAnsi" w:cstheme="minorBidi" w:hint="default"/>
        <w:color w:val="auto"/>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314968AD"/>
    <w:multiLevelType w:val="hybridMultilevel"/>
    <w:tmpl w:val="BBAC4508"/>
    <w:lvl w:ilvl="0" w:tplc="252A28E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4BF3F07"/>
    <w:multiLevelType w:val="hybridMultilevel"/>
    <w:tmpl w:val="6C103BFE"/>
    <w:lvl w:ilvl="0" w:tplc="C0668A9E">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221EB"/>
    <w:multiLevelType w:val="hybridMultilevel"/>
    <w:tmpl w:val="EC2E69FA"/>
    <w:lvl w:ilvl="0" w:tplc="7416DD3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57"/>
    <w:rsid w:val="000D177F"/>
    <w:rsid w:val="001A02F5"/>
    <w:rsid w:val="001A0FAB"/>
    <w:rsid w:val="001D1FF4"/>
    <w:rsid w:val="00247269"/>
    <w:rsid w:val="00287263"/>
    <w:rsid w:val="002B0B0D"/>
    <w:rsid w:val="002D5E1B"/>
    <w:rsid w:val="002E146C"/>
    <w:rsid w:val="00331F46"/>
    <w:rsid w:val="00396067"/>
    <w:rsid w:val="00407D37"/>
    <w:rsid w:val="004219A1"/>
    <w:rsid w:val="00455012"/>
    <w:rsid w:val="004948F7"/>
    <w:rsid w:val="004C6375"/>
    <w:rsid w:val="0055369A"/>
    <w:rsid w:val="005B64F2"/>
    <w:rsid w:val="005E4A34"/>
    <w:rsid w:val="005F2CD9"/>
    <w:rsid w:val="0062103F"/>
    <w:rsid w:val="00653715"/>
    <w:rsid w:val="006D7F71"/>
    <w:rsid w:val="007F46BD"/>
    <w:rsid w:val="00800985"/>
    <w:rsid w:val="0084188E"/>
    <w:rsid w:val="00976F4E"/>
    <w:rsid w:val="009A3770"/>
    <w:rsid w:val="009C70FD"/>
    <w:rsid w:val="009F5957"/>
    <w:rsid w:val="00A24D3A"/>
    <w:rsid w:val="00A66B20"/>
    <w:rsid w:val="00A769AE"/>
    <w:rsid w:val="00B44664"/>
    <w:rsid w:val="00B72134"/>
    <w:rsid w:val="00BB2DC2"/>
    <w:rsid w:val="00C02601"/>
    <w:rsid w:val="00C722C3"/>
    <w:rsid w:val="00CE4F95"/>
    <w:rsid w:val="00D2438C"/>
    <w:rsid w:val="00D24633"/>
    <w:rsid w:val="00D96BC6"/>
    <w:rsid w:val="00DD5C61"/>
    <w:rsid w:val="00DF02F4"/>
    <w:rsid w:val="00E00DD6"/>
    <w:rsid w:val="00E319BB"/>
    <w:rsid w:val="00EA6F4A"/>
    <w:rsid w:val="00EF486E"/>
    <w:rsid w:val="00EF795A"/>
    <w:rsid w:val="00FC0B46"/>
    <w:rsid w:val="00FF0288"/>
    <w:rsid w:val="00FF7A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7426"/>
  <w15:docId w15:val="{E6E257EB-0D5A-E242-B789-184652AF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769AE"/>
    <w:pPr>
      <w:spacing w:beforeLines="1" w:afterLines="1"/>
    </w:pPr>
    <w:rPr>
      <w:rFonts w:ascii="Times" w:hAnsi="Times" w:cs="Times New Roman"/>
      <w:sz w:val="20"/>
      <w:szCs w:val="20"/>
    </w:rPr>
  </w:style>
  <w:style w:type="character" w:styleId="Strong">
    <w:name w:val="Strong"/>
    <w:basedOn w:val="DefaultParagraphFont"/>
    <w:uiPriority w:val="22"/>
    <w:rsid w:val="00A769AE"/>
    <w:rPr>
      <w:b/>
    </w:rPr>
  </w:style>
  <w:style w:type="paragraph" w:styleId="ListParagraph">
    <w:name w:val="List Paragraph"/>
    <w:basedOn w:val="Normal"/>
    <w:uiPriority w:val="34"/>
    <w:qFormat/>
    <w:rsid w:val="00FF7ACD"/>
    <w:pPr>
      <w:ind w:left="720"/>
      <w:contextualSpacing/>
    </w:pPr>
  </w:style>
  <w:style w:type="character" w:styleId="Emphasis">
    <w:name w:val="Emphasis"/>
    <w:basedOn w:val="DefaultParagraphFont"/>
    <w:uiPriority w:val="20"/>
    <w:rsid w:val="00653715"/>
    <w:rPr>
      <w:i/>
    </w:rPr>
  </w:style>
  <w:style w:type="paragraph" w:styleId="Header">
    <w:name w:val="header"/>
    <w:basedOn w:val="Normal"/>
    <w:link w:val="HeaderChar"/>
    <w:uiPriority w:val="99"/>
    <w:unhideWhenUsed/>
    <w:rsid w:val="00C02601"/>
    <w:pPr>
      <w:tabs>
        <w:tab w:val="center" w:pos="4320"/>
        <w:tab w:val="right" w:pos="8640"/>
      </w:tabs>
      <w:spacing w:after="0"/>
    </w:pPr>
  </w:style>
  <w:style w:type="character" w:customStyle="1" w:styleId="HeaderChar">
    <w:name w:val="Header Char"/>
    <w:basedOn w:val="DefaultParagraphFont"/>
    <w:link w:val="Header"/>
    <w:uiPriority w:val="99"/>
    <w:rsid w:val="00C02601"/>
  </w:style>
  <w:style w:type="paragraph" w:styleId="Footer">
    <w:name w:val="footer"/>
    <w:basedOn w:val="Normal"/>
    <w:link w:val="FooterChar"/>
    <w:uiPriority w:val="99"/>
    <w:unhideWhenUsed/>
    <w:rsid w:val="00C02601"/>
    <w:pPr>
      <w:tabs>
        <w:tab w:val="center" w:pos="4320"/>
        <w:tab w:val="right" w:pos="8640"/>
      </w:tabs>
      <w:spacing w:after="0"/>
    </w:pPr>
  </w:style>
  <w:style w:type="character" w:customStyle="1" w:styleId="FooterChar">
    <w:name w:val="Footer Char"/>
    <w:basedOn w:val="DefaultParagraphFont"/>
    <w:link w:val="Footer"/>
    <w:uiPriority w:val="99"/>
    <w:rsid w:val="00C02601"/>
  </w:style>
  <w:style w:type="character" w:styleId="PageNumber">
    <w:name w:val="page number"/>
    <w:basedOn w:val="DefaultParagraphFont"/>
    <w:uiPriority w:val="99"/>
    <w:semiHidden/>
    <w:unhideWhenUsed/>
    <w:rsid w:val="00287263"/>
  </w:style>
  <w:style w:type="character" w:styleId="Hyperlink">
    <w:name w:val="Hyperlink"/>
    <w:basedOn w:val="DefaultParagraphFont"/>
    <w:uiPriority w:val="99"/>
    <w:unhideWhenUsed/>
    <w:rsid w:val="0062103F"/>
    <w:rPr>
      <w:color w:val="0000FF" w:themeColor="hyperlink"/>
      <w:u w:val="single"/>
    </w:rPr>
  </w:style>
  <w:style w:type="character" w:styleId="UnresolvedMention">
    <w:name w:val="Unresolved Mention"/>
    <w:basedOn w:val="DefaultParagraphFont"/>
    <w:uiPriority w:val="99"/>
    <w:semiHidden/>
    <w:unhideWhenUsed/>
    <w:rsid w:val="00621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895655">
      <w:bodyDiv w:val="1"/>
      <w:marLeft w:val="0"/>
      <w:marRight w:val="0"/>
      <w:marTop w:val="0"/>
      <w:marBottom w:val="0"/>
      <w:divBdr>
        <w:top w:val="none" w:sz="0" w:space="0" w:color="auto"/>
        <w:left w:val="none" w:sz="0" w:space="0" w:color="auto"/>
        <w:bottom w:val="none" w:sz="0" w:space="0" w:color="auto"/>
        <w:right w:val="none" w:sz="0" w:space="0" w:color="auto"/>
      </w:divBdr>
    </w:div>
    <w:div w:id="1791700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deroftheascension.org/assoc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odct</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cp:lastModifiedBy>Robert Gallagher</cp:lastModifiedBy>
  <cp:revision>17</cp:revision>
  <cp:lastPrinted>2011-07-11T20:09:00Z</cp:lastPrinted>
  <dcterms:created xsi:type="dcterms:W3CDTF">2021-05-10T20:00:00Z</dcterms:created>
  <dcterms:modified xsi:type="dcterms:W3CDTF">2021-05-12T15:31:00Z</dcterms:modified>
</cp:coreProperties>
</file>